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center"/>
        <w:textAlignment w:val="auto"/>
        <w:rPr>
          <w:rFonts w:hint="eastAsia" w:eastAsia="黑体"/>
          <w:b/>
          <w:sz w:val="32"/>
          <w:szCs w:val="30"/>
          <w:lang w:eastAsia="zh-CN"/>
        </w:rPr>
      </w:pPr>
      <w:bookmarkStart w:id="0" w:name="_Toc114997367"/>
      <w:bookmarkStart w:id="1" w:name="_Toc114997656"/>
      <w:r>
        <w:rPr>
          <w:rFonts w:hint="eastAsia" w:eastAsia="黑体"/>
          <w:b/>
          <w:sz w:val="32"/>
          <w:szCs w:val="30"/>
          <w:lang w:val="en-US" w:eastAsia="zh-CN"/>
        </w:rPr>
        <w:t>武汉轻工</w:t>
      </w:r>
      <w:r>
        <w:rPr>
          <w:rFonts w:hint="eastAsia" w:eastAsia="黑体"/>
          <w:b/>
          <w:sz w:val="32"/>
          <w:szCs w:val="30"/>
          <w:lang w:eastAsia="zh-CN"/>
        </w:rPr>
        <w:t>大学</w:t>
      </w:r>
      <w:r>
        <w:rPr>
          <w:rFonts w:hint="eastAsia" w:eastAsia="黑体"/>
          <w:b/>
          <w:sz w:val="32"/>
          <w:szCs w:val="30"/>
          <w:lang w:val="en-US" w:eastAsia="zh-CN"/>
        </w:rPr>
        <w:t>生物</w:t>
      </w:r>
      <w:r>
        <w:rPr>
          <w:rFonts w:hint="eastAsia" w:eastAsia="黑体"/>
          <w:b/>
          <w:sz w:val="32"/>
          <w:szCs w:val="30"/>
          <w:lang w:eastAsia="zh-CN"/>
        </w:rPr>
        <w:t>医学伦理审查申请表</w:t>
      </w:r>
    </w:p>
    <w:p>
      <w:pPr>
        <w:pStyle w:val="2"/>
        <w:snapToGrid w:val="0"/>
        <w:spacing w:line="360" w:lineRule="auto"/>
        <w:rPr>
          <w:rFonts w:hint="eastAsia" w:hAnsi="宋体" w:cs="宋体"/>
          <w:b/>
        </w:rPr>
      </w:pPr>
      <w:r>
        <w:rPr>
          <w:rFonts w:hint="eastAsia" w:hAnsi="宋体" w:cs="宋体"/>
          <w:b/>
          <w:lang w:val="en-US" w:eastAsia="zh-CN"/>
        </w:rPr>
        <w:t xml:space="preserve">                                            受理</w:t>
      </w:r>
      <w:r>
        <w:rPr>
          <w:rFonts w:hint="eastAsia" w:hAnsi="宋体" w:cs="宋体"/>
          <w:b/>
        </w:rPr>
        <w:t>编号（No）：</w:t>
      </w:r>
      <w:r>
        <w:rPr>
          <w:rFonts w:hint="eastAsia" w:hAnsi="宋体" w:cs="宋体"/>
          <w:b/>
          <w:u w:val="single"/>
        </w:rPr>
        <w:t xml:space="preserve">  </w:t>
      </w:r>
      <w:r>
        <w:rPr>
          <w:rFonts w:hint="eastAsia" w:hAnsi="宋体" w:cs="宋体"/>
          <w:b/>
          <w:u w:val="single"/>
          <w:lang w:val="en-US" w:eastAsia="zh-CN"/>
        </w:rPr>
        <w:t xml:space="preserve">  </w:t>
      </w:r>
      <w:r>
        <w:rPr>
          <w:rFonts w:hint="eastAsia" w:hAnsi="宋体" w:cs="宋体"/>
          <w:b/>
          <w:u w:val="single"/>
        </w:rPr>
        <w:t xml:space="preserve">         </w:t>
      </w:r>
      <w:r>
        <w:rPr>
          <w:rFonts w:hint="eastAsia" w:hAnsi="宋体" w:cs="宋体"/>
          <w:b/>
          <w:u w:val="single"/>
          <w:lang w:val="en-US" w:eastAsia="zh-CN"/>
        </w:rPr>
        <w:t xml:space="preserve">   </w:t>
      </w:r>
      <w:r>
        <w:rPr>
          <w:rFonts w:hint="eastAsia" w:hAnsi="宋体" w:cs="宋体"/>
          <w:b/>
          <w:u w:val="single"/>
        </w:rPr>
        <w:t xml:space="preserve">     </w:t>
      </w:r>
    </w:p>
    <w:bookmarkEnd w:id="0"/>
    <w:bookmarkEnd w:id="1"/>
    <w:tbl>
      <w:tblPr>
        <w:tblStyle w:val="5"/>
        <w:tblW w:w="91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564"/>
        <w:gridCol w:w="1840"/>
        <w:gridCol w:w="1146"/>
        <w:gridCol w:w="397"/>
        <w:gridCol w:w="980"/>
        <w:gridCol w:w="862"/>
        <w:gridCol w:w="23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544" w:hRule="atLeast"/>
          <w:jc w:val="center"/>
        </w:trPr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sz w:val="21"/>
                <w:lang w:eastAsia="zh-CN"/>
              </w:rPr>
            </w:pPr>
            <w:r>
              <w:rPr>
                <w:rFonts w:hAnsiTheme="minorEastAsia" w:eastAsiaTheme="minorEastAsia"/>
                <w:sz w:val="21"/>
                <w:lang w:eastAsia="zh-CN"/>
              </w:rPr>
              <w:t>申请日期</w:t>
            </w:r>
          </w:p>
        </w:tc>
        <w:tc>
          <w:tcPr>
            <w:tcW w:w="33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4221" w:type="dxa"/>
            <w:gridSpan w:val="3"/>
            <w:vAlign w:val="center"/>
          </w:tcPr>
          <w:p>
            <w:pPr>
              <w:spacing w:before="120" w:beforeLines="50" w:line="360" w:lineRule="auto"/>
              <w:jc w:val="both"/>
              <w:rPr>
                <w:rFonts w:eastAsiaTheme="minorEastAsia"/>
                <w:sz w:val="21"/>
                <w:lang w:eastAsia="zh-CN"/>
              </w:rPr>
            </w:pPr>
            <w:r>
              <w:rPr>
                <w:rFonts w:hint="eastAsia" w:eastAsiaTheme="minorEastAsia"/>
                <w:sz w:val="21"/>
                <w:lang w:eastAsia="zh-CN"/>
              </w:rPr>
              <w:t>审查方式：口 会议审查</w:t>
            </w:r>
            <w:r>
              <w:rPr>
                <w:rFonts w:eastAsiaTheme="minorEastAsia"/>
                <w:sz w:val="21"/>
                <w:lang w:eastAsia="zh-CN"/>
              </w:rPr>
              <w:t xml:space="preserve">   </w:t>
            </w:r>
            <w:r>
              <w:rPr>
                <w:rFonts w:hint="eastAsia" w:eastAsiaTheme="minorEastAsia"/>
                <w:sz w:val="21"/>
                <w:lang w:eastAsia="zh-CN"/>
              </w:rPr>
              <w:t>口</w:t>
            </w:r>
            <w:r>
              <w:rPr>
                <w:rFonts w:eastAsiaTheme="minorEastAsia"/>
                <w:sz w:val="21"/>
                <w:lang w:eastAsia="zh-CN"/>
              </w:rPr>
              <w:t xml:space="preserve"> </w:t>
            </w:r>
            <w:r>
              <w:rPr>
                <w:rFonts w:hint="eastAsia" w:eastAsiaTheme="minorEastAsia"/>
                <w:sz w:val="21"/>
                <w:lang w:eastAsia="zh-CN"/>
              </w:rPr>
              <w:t>快速审查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553" w:hRule="atLeast"/>
          <w:jc w:val="center"/>
        </w:trPr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/>
              <w:jc w:val="center"/>
              <w:rPr>
                <w:rFonts w:eastAsiaTheme="minorEastAsia"/>
                <w:sz w:val="21"/>
                <w:lang w:eastAsia="zh-CN"/>
              </w:rPr>
            </w:pPr>
            <w:r>
              <w:rPr>
                <w:rFonts w:hAnsiTheme="minorEastAsia" w:eastAsiaTheme="minorEastAsia"/>
                <w:sz w:val="21"/>
                <w:lang w:eastAsia="zh-CN"/>
              </w:rPr>
              <w:t>研究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>项目</w:t>
            </w:r>
            <w:r>
              <w:rPr>
                <w:rFonts w:hAnsiTheme="minorEastAsia" w:eastAsiaTheme="minorEastAsia"/>
                <w:sz w:val="21"/>
                <w:lang w:eastAsia="zh-CN"/>
              </w:rPr>
              <w:t>名称</w:t>
            </w:r>
          </w:p>
        </w:tc>
        <w:tc>
          <w:tcPr>
            <w:tcW w:w="7604" w:type="dxa"/>
            <w:gridSpan w:val="6"/>
            <w:tcBorders>
              <w:left w:val="single" w:color="auto" w:sz="4" w:space="0"/>
            </w:tcBorders>
          </w:tcPr>
          <w:p>
            <w:pPr>
              <w:spacing w:before="100"/>
              <w:jc w:val="both"/>
              <w:rPr>
                <w:rFonts w:eastAsiaTheme="minorEastAsia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563" w:hRule="atLeast"/>
          <w:jc w:val="center"/>
        </w:trPr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center"/>
              <w:rPr>
                <w:rFonts w:hAnsiTheme="minorEastAsia"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>项目负责人</w:t>
            </w:r>
          </w:p>
        </w:tc>
        <w:tc>
          <w:tcPr>
            <w:tcW w:w="33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sz w:val="21"/>
                <w:lang w:eastAsia="zh-CN"/>
              </w:rPr>
            </w:pPr>
            <w:r>
              <w:rPr>
                <w:rFonts w:hint="eastAsia" w:eastAsiaTheme="minorEastAsia"/>
                <w:sz w:val="21"/>
                <w:lang w:eastAsia="zh-CN"/>
              </w:rPr>
              <w:t>单位</w:t>
            </w:r>
          </w:p>
        </w:tc>
        <w:tc>
          <w:tcPr>
            <w:tcW w:w="2379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590" w:hRule="atLeast"/>
          <w:jc w:val="center"/>
        </w:trPr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center"/>
              <w:rPr>
                <w:rFonts w:hAnsiTheme="minorEastAsia"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>学历</w:t>
            </w:r>
            <w:r>
              <w:rPr>
                <w:rFonts w:hAnsiTheme="minorEastAsia" w:eastAsiaTheme="minorEastAsia"/>
                <w:sz w:val="21"/>
                <w:lang w:eastAsia="zh-CN"/>
              </w:rPr>
              <w:t>/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>学位</w:t>
            </w:r>
          </w:p>
        </w:tc>
        <w:tc>
          <w:tcPr>
            <w:tcW w:w="33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sz w:val="21"/>
                <w:lang w:eastAsia="zh-CN"/>
              </w:rPr>
            </w:pPr>
            <w:r>
              <w:rPr>
                <w:rFonts w:hint="eastAsia" w:eastAsiaTheme="minorEastAsia"/>
                <w:sz w:val="21"/>
                <w:lang w:eastAsia="zh-CN"/>
              </w:rPr>
              <w:t>职称</w:t>
            </w:r>
          </w:p>
        </w:tc>
        <w:tc>
          <w:tcPr>
            <w:tcW w:w="2379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both"/>
              <w:rPr>
                <w:rFonts w:eastAsiaTheme="minorEastAsia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509" w:hRule="atLeast"/>
          <w:jc w:val="center"/>
        </w:trPr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center"/>
              <w:rPr>
                <w:rFonts w:eastAsiaTheme="minorEastAsia"/>
                <w:sz w:val="21"/>
                <w:lang w:eastAsia="zh-CN"/>
              </w:rPr>
            </w:pPr>
            <w:r>
              <w:rPr>
                <w:rFonts w:hAnsiTheme="minorEastAsia" w:eastAsiaTheme="minorEastAsia"/>
                <w:sz w:val="21"/>
                <w:lang w:eastAsia="zh-CN"/>
              </w:rPr>
              <w:t>联系电话</w:t>
            </w:r>
          </w:p>
        </w:tc>
        <w:tc>
          <w:tcPr>
            <w:tcW w:w="33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21"/>
                <w:lang w:eastAsia="zh-CN"/>
              </w:rPr>
            </w:pPr>
            <w:r>
              <w:rPr>
                <w:rFonts w:hint="eastAsia" w:eastAsiaTheme="minorEastAsia"/>
                <w:sz w:val="21"/>
                <w:lang w:eastAsia="zh-CN"/>
              </w:rPr>
              <w:t>电子邮箱</w:t>
            </w:r>
          </w:p>
        </w:tc>
        <w:tc>
          <w:tcPr>
            <w:tcW w:w="2379" w:type="dxa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509" w:hRule="atLeast"/>
          <w:jc w:val="center"/>
        </w:trPr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center"/>
              <w:rPr>
                <w:rFonts w:hint="default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>项目</w:t>
            </w: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>执行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>者</w:t>
            </w: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11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>学历</w:t>
            </w:r>
            <w:r>
              <w:rPr>
                <w:rFonts w:hAnsiTheme="minorEastAsia" w:eastAsiaTheme="minorEastAsia"/>
                <w:sz w:val="21"/>
                <w:lang w:eastAsia="zh-CN"/>
              </w:rPr>
              <w:t>/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>学位</w:t>
            </w:r>
          </w:p>
        </w:tc>
        <w:tc>
          <w:tcPr>
            <w:tcW w:w="13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hAnsiTheme="minorEastAsia" w:eastAsiaTheme="minorEastAsia"/>
                <w:sz w:val="21"/>
                <w:lang w:eastAsia="zh-CN"/>
              </w:rPr>
            </w:pPr>
          </w:p>
        </w:tc>
        <w:tc>
          <w:tcPr>
            <w:tcW w:w="86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hAnsiTheme="minorEastAsia" w:eastAsiaTheme="minorEastAsia"/>
                <w:sz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>专业</w:t>
            </w:r>
          </w:p>
        </w:tc>
        <w:tc>
          <w:tcPr>
            <w:tcW w:w="2379" w:type="dxa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hAnsiTheme="minorEastAsia" w:eastAsiaTheme="minor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509" w:hRule="atLeast"/>
          <w:jc w:val="center"/>
        </w:trPr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jc w:val="center"/>
              <w:rPr>
                <w:rFonts w:hint="eastAsia" w:hAnsiTheme="minorEastAsia"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>项目</w:t>
            </w: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>执行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>者</w:t>
            </w: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21"/>
                <w:lang w:eastAsia="zh-CN"/>
              </w:rPr>
            </w:pPr>
          </w:p>
        </w:tc>
        <w:tc>
          <w:tcPr>
            <w:tcW w:w="11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>学历</w:t>
            </w:r>
            <w:r>
              <w:rPr>
                <w:rFonts w:hAnsiTheme="minorEastAsia" w:eastAsiaTheme="minorEastAsia"/>
                <w:sz w:val="21"/>
                <w:lang w:eastAsia="zh-CN"/>
              </w:rPr>
              <w:t>/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>学位</w:t>
            </w:r>
          </w:p>
        </w:tc>
        <w:tc>
          <w:tcPr>
            <w:tcW w:w="137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hAnsiTheme="minorEastAsia" w:eastAsiaTheme="minorEastAsia"/>
                <w:sz w:val="21"/>
                <w:lang w:eastAsia="zh-CN"/>
              </w:rPr>
            </w:pPr>
          </w:p>
        </w:tc>
        <w:tc>
          <w:tcPr>
            <w:tcW w:w="86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hAnsiTheme="minorEastAsia"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>专业</w:t>
            </w:r>
          </w:p>
        </w:tc>
        <w:tc>
          <w:tcPr>
            <w:tcW w:w="2379" w:type="dxa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hAnsiTheme="minorEastAsia" w:eastAsiaTheme="minor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559" w:hRule="atLeast"/>
          <w:jc w:val="center"/>
        </w:trPr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spacing w:after="48"/>
              <w:jc w:val="center"/>
              <w:rPr>
                <w:rFonts w:eastAsiaTheme="minorEastAsia"/>
                <w:sz w:val="21"/>
                <w:lang w:eastAsia="zh-CN"/>
              </w:rPr>
            </w:pPr>
            <w:r>
              <w:rPr>
                <w:rFonts w:hAnsiTheme="minorEastAsia" w:eastAsiaTheme="minorEastAsia"/>
                <w:sz w:val="21"/>
                <w:lang w:eastAsia="zh-CN"/>
              </w:rPr>
              <w:t>预期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>研究</w:t>
            </w:r>
            <w:r>
              <w:rPr>
                <w:rFonts w:hAnsiTheme="minorEastAsia" w:eastAsiaTheme="minorEastAsia"/>
                <w:sz w:val="21"/>
                <w:lang w:eastAsia="zh-CN"/>
              </w:rPr>
              <w:t>期限</w:t>
            </w:r>
          </w:p>
        </w:tc>
        <w:tc>
          <w:tcPr>
            <w:tcW w:w="760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after="48"/>
              <w:ind w:left="710"/>
              <w:jc w:val="both"/>
              <w:rPr>
                <w:rFonts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年        月      日——         年  </w:t>
            </w: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 xml:space="preserve"> 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  </w:t>
            </w: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 xml:space="preserve"> 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 月   </w:t>
            </w: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 xml:space="preserve"> 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817" w:hRule="atLeast"/>
          <w:jc w:val="center"/>
        </w:trPr>
        <w:tc>
          <w:tcPr>
            <w:tcW w:w="1564" w:type="dxa"/>
            <w:vAlign w:val="center"/>
          </w:tcPr>
          <w:p>
            <w:pPr>
              <w:pStyle w:val="8"/>
              <w:spacing w:before="120"/>
              <w:ind w:left="0"/>
              <w:jc w:val="center"/>
              <w:rPr>
                <w:rFonts w:eastAsiaTheme="minorEastAsia"/>
                <w:sz w:val="21"/>
                <w:lang w:eastAsia="zh-CN"/>
              </w:rPr>
            </w:pPr>
            <w:r>
              <w:rPr>
                <w:rFonts w:hAnsiTheme="minorEastAsia" w:eastAsiaTheme="minorEastAsia"/>
                <w:sz w:val="21"/>
                <w:lang w:eastAsia="zh-CN"/>
              </w:rPr>
              <w:t>研究任务来源</w:t>
            </w:r>
          </w:p>
        </w:tc>
        <w:tc>
          <w:tcPr>
            <w:tcW w:w="7604" w:type="dxa"/>
            <w:gridSpan w:val="6"/>
            <w:vAlign w:val="center"/>
          </w:tcPr>
          <w:p>
            <w:pPr>
              <w:pStyle w:val="8"/>
              <w:spacing w:before="120"/>
              <w:ind w:left="0"/>
              <w:rPr>
                <w:rFonts w:hint="eastAsia" w:hAnsiTheme="minorEastAsia"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>□</w:t>
            </w: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>国家级项目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 </w:t>
            </w:r>
            <w:r>
              <w:rPr>
                <w:rFonts w:hAnsiTheme="minorEastAsia" w:eastAsiaTheme="minorEastAsia"/>
                <w:sz w:val="21"/>
                <w:lang w:eastAsia="zh-CN"/>
              </w:rPr>
              <w:t xml:space="preserve"> 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>□</w:t>
            </w: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>省部级项目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  □市局</w:t>
            </w:r>
            <w:r>
              <w:rPr>
                <w:rFonts w:hint="eastAsia" w:hAnsiTheme="minorEastAsia" w:eastAsiaTheme="minorEastAsia"/>
                <w:sz w:val="21"/>
                <w:lang w:val="en-US" w:eastAsia="zh-CN"/>
              </w:rPr>
              <w:t>级项目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  □其它          </w:t>
            </w:r>
          </w:p>
          <w:p>
            <w:pPr>
              <w:pStyle w:val="8"/>
              <w:spacing w:before="120"/>
              <w:ind w:left="0"/>
              <w:rPr>
                <w:rFonts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项目编号/合作单位：_________________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463" w:hRule="atLeast"/>
          <w:jc w:val="center"/>
        </w:trPr>
        <w:tc>
          <w:tcPr>
            <w:tcW w:w="1564" w:type="dxa"/>
            <w:vAlign w:val="center"/>
          </w:tcPr>
          <w:p>
            <w:pPr>
              <w:pStyle w:val="8"/>
              <w:spacing w:before="120"/>
              <w:ind w:left="0"/>
              <w:jc w:val="center"/>
              <w:rPr>
                <w:rFonts w:hAnsiTheme="minorEastAsia"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>申请状态</w:t>
            </w:r>
          </w:p>
        </w:tc>
        <w:tc>
          <w:tcPr>
            <w:tcW w:w="7604" w:type="dxa"/>
            <w:gridSpan w:val="6"/>
            <w:vAlign w:val="center"/>
          </w:tcPr>
          <w:p>
            <w:pPr>
              <w:pStyle w:val="8"/>
              <w:spacing w:before="120"/>
              <w:ind w:left="0"/>
              <w:rPr>
                <w:rFonts w:hAnsiTheme="minorEastAsia"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>口新方案</w:t>
            </w:r>
            <w:r>
              <w:rPr>
                <w:rFonts w:hAnsiTheme="minorEastAsia" w:eastAsiaTheme="minorEastAsia"/>
                <w:sz w:val="21"/>
                <w:lang w:eastAsia="zh-CN"/>
              </w:rPr>
              <w:t xml:space="preserve">  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    </w:t>
            </w:r>
            <w:r>
              <w:rPr>
                <w:rFonts w:hAnsiTheme="minorEastAsia" w:eastAsiaTheme="minorEastAsia"/>
                <w:sz w:val="21"/>
                <w:lang w:eastAsia="zh-CN"/>
              </w:rPr>
              <w:t xml:space="preserve">          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>口作必要修改后的重审案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556" w:hRule="atLeast"/>
          <w:jc w:val="center"/>
        </w:trPr>
        <w:tc>
          <w:tcPr>
            <w:tcW w:w="1564" w:type="dxa"/>
            <w:vAlign w:val="center"/>
          </w:tcPr>
          <w:p>
            <w:pPr>
              <w:pStyle w:val="8"/>
              <w:spacing w:before="120"/>
              <w:ind w:left="0"/>
              <w:jc w:val="center"/>
              <w:rPr>
                <w:rFonts w:hAnsiTheme="minorEastAsia"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>研究类型</w:t>
            </w:r>
          </w:p>
        </w:tc>
        <w:tc>
          <w:tcPr>
            <w:tcW w:w="7604" w:type="dxa"/>
            <w:gridSpan w:val="6"/>
            <w:vAlign w:val="center"/>
          </w:tcPr>
          <w:p>
            <w:pPr>
              <w:pStyle w:val="8"/>
              <w:spacing w:before="120"/>
              <w:ind w:left="0"/>
              <w:rPr>
                <w:rFonts w:hAnsiTheme="minorEastAsia" w:eastAsiaTheme="minorEastAsia"/>
                <w:sz w:val="21"/>
                <w:lang w:eastAsia="zh-CN"/>
              </w:rPr>
            </w:pPr>
            <w:r>
              <w:rPr>
                <w:rFonts w:hint="eastAsia" w:hAnsiTheme="minorEastAsia" w:eastAsiaTheme="minorEastAsia"/>
                <w:sz w:val="21"/>
                <w:lang w:eastAsia="zh-CN"/>
              </w:rPr>
              <w:t>口基础研究</w:t>
            </w:r>
            <w:r>
              <w:rPr>
                <w:rFonts w:hAnsiTheme="minorEastAsia" w:eastAsiaTheme="minorEastAsia"/>
                <w:sz w:val="21"/>
                <w:lang w:eastAsia="zh-CN"/>
              </w:rPr>
              <w:t xml:space="preserve"> 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  </w:t>
            </w:r>
            <w:r>
              <w:rPr>
                <w:rFonts w:hAnsiTheme="minorEastAsia" w:eastAsiaTheme="minorEastAsia"/>
                <w:sz w:val="21"/>
                <w:lang w:eastAsia="zh-CN"/>
              </w:rPr>
              <w:t xml:space="preserve">   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口临床研究 </w:t>
            </w:r>
            <w:r>
              <w:rPr>
                <w:rFonts w:hAnsiTheme="minorEastAsia" w:eastAsiaTheme="minorEastAsia"/>
                <w:sz w:val="21"/>
                <w:lang w:eastAsia="zh-CN"/>
              </w:rPr>
              <w:t xml:space="preserve">     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 xml:space="preserve">口数据采集 </w:t>
            </w:r>
            <w:r>
              <w:rPr>
                <w:rFonts w:hAnsiTheme="minorEastAsia" w:eastAsiaTheme="minorEastAsia"/>
                <w:sz w:val="21"/>
                <w:lang w:eastAsia="zh-CN"/>
              </w:rPr>
              <w:t xml:space="preserve">      </w:t>
            </w:r>
            <w:r>
              <w:rPr>
                <w:rFonts w:hint="eastAsia" w:hAnsiTheme="minorEastAsia" w:eastAsiaTheme="minorEastAsia"/>
                <w:sz w:val="21"/>
                <w:lang w:eastAsia="zh-CN"/>
              </w:rPr>
              <w:t>口其他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6580" w:hRule="atLeast"/>
          <w:jc w:val="center"/>
        </w:trPr>
        <w:tc>
          <w:tcPr>
            <w:tcW w:w="9168" w:type="dxa"/>
            <w:gridSpan w:val="7"/>
          </w:tcPr>
          <w:p>
            <w:pPr>
              <w:pStyle w:val="4"/>
              <w:tabs>
                <w:tab w:val="clear" w:pos="4153"/>
                <w:tab w:val="clear" w:pos="8306"/>
              </w:tabs>
              <w:jc w:val="both"/>
              <w:rPr>
                <w:rFonts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hAnsiTheme="minorEastAsia" w:eastAsiaTheme="minorEastAsia"/>
                <w:b/>
                <w:sz w:val="21"/>
                <w:szCs w:val="21"/>
                <w:lang w:val="en-US" w:eastAsia="zh-CN"/>
              </w:rPr>
              <w:t>说明项目的意义、必要性，项目中有关患者、志愿者、实验动物、生物技术或样本在实验中的作用，实（试）验方案，预期可能出现的对人体、动物、自然、社会造成的伤害等。</w:t>
            </w: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rPr>
                <w:rFonts w:hAnsiTheme="minorEastAsia" w:eastAsiaTheme="minorEastAsia"/>
                <w:b/>
                <w:lang w:eastAsia="zh-CN"/>
              </w:rPr>
            </w:pPr>
          </w:p>
          <w:p>
            <w:pPr>
              <w:jc w:val="left"/>
              <w:rPr>
                <w:rFonts w:hint="eastAsia" w:eastAsiaTheme="minorEastAsia"/>
                <w:sz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lang w:val="en-US" w:eastAsia="zh-CN"/>
              </w:rPr>
              <w:t xml:space="preserve">                                            </w:t>
            </w:r>
          </w:p>
          <w:p>
            <w:pPr>
              <w:jc w:val="left"/>
              <w:rPr>
                <w:rFonts w:hint="eastAsia" w:eastAsiaTheme="minorEastAsia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2963" w:hRule="atLeast"/>
          <w:jc w:val="center"/>
        </w:trPr>
        <w:tc>
          <w:tcPr>
            <w:tcW w:w="156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lang w:val="en-US" w:eastAsia="zh-CN"/>
              </w:rPr>
              <w:t>申请者声明</w:t>
            </w:r>
          </w:p>
        </w:tc>
        <w:tc>
          <w:tcPr>
            <w:tcW w:w="7604" w:type="dxa"/>
            <w:gridSpan w:val="6"/>
            <w:tcBorders>
              <w:left w:val="single" w:color="000000" w:sz="4" w:space="0"/>
            </w:tcBorders>
          </w:tcPr>
          <w:p>
            <w:pPr>
              <w:pStyle w:val="2"/>
              <w:snapToGrid w:val="0"/>
              <w:ind w:firstLine="420" w:firstLineChars="200"/>
              <w:rPr>
                <w:rFonts w:hint="eastAsia" w:hAnsi="宋体" w:cs="宋体"/>
              </w:rPr>
            </w:pPr>
          </w:p>
          <w:p>
            <w:pPr>
              <w:pStyle w:val="2"/>
              <w:snapToGrid w:val="0"/>
              <w:ind w:firstLine="420" w:firstLineChars="200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我将自觉遵守</w:t>
            </w:r>
            <w:r>
              <w:rPr>
                <w:rFonts w:hint="eastAsia" w:hAnsi="宋体" w:cs="宋体"/>
                <w:lang w:val="en-US" w:eastAsia="zh-CN"/>
              </w:rPr>
              <w:t>生物</w:t>
            </w:r>
            <w:r>
              <w:rPr>
                <w:rFonts w:hint="eastAsia" w:hAnsi="宋体" w:cs="宋体"/>
                <w:lang w:eastAsia="zh-CN"/>
              </w:rPr>
              <w:t>医学伦理</w:t>
            </w:r>
            <w:r>
              <w:rPr>
                <w:rFonts w:hint="eastAsia" w:hAnsi="宋体" w:cs="宋体"/>
              </w:rPr>
              <w:t>原则，随时接受</w:t>
            </w:r>
            <w:r>
              <w:rPr>
                <w:rFonts w:hint="eastAsia" w:hAnsi="宋体" w:cs="宋体"/>
                <w:lang w:val="en-US" w:eastAsia="zh-CN"/>
              </w:rPr>
              <w:t>生物</w:t>
            </w:r>
            <w:r>
              <w:rPr>
                <w:rFonts w:hint="eastAsia" w:hAnsi="宋体" w:cs="宋体"/>
                <w:lang w:eastAsia="zh-CN"/>
              </w:rPr>
              <w:t>医学伦理</w:t>
            </w:r>
            <w:r>
              <w:rPr>
                <w:rFonts w:hint="eastAsia" w:hAnsi="宋体" w:cs="宋体"/>
              </w:rPr>
              <w:t>委员会的监督与检查，如违反规定，自愿接受处罚。</w:t>
            </w:r>
          </w:p>
          <w:p>
            <w:pPr>
              <w:pStyle w:val="2"/>
              <w:snapToGrid w:val="0"/>
              <w:rPr>
                <w:rFonts w:hint="eastAsia" w:hAnsi="宋体" w:cs="宋体"/>
              </w:rPr>
            </w:pPr>
          </w:p>
          <w:p>
            <w:pPr>
              <w:pStyle w:val="2"/>
              <w:snapToGrid w:val="0"/>
              <w:rPr>
                <w:rFonts w:hint="eastAsia" w:hAnsi="宋体" w:cs="宋体"/>
              </w:rPr>
            </w:pPr>
          </w:p>
          <w:p>
            <w:pPr>
              <w:pStyle w:val="2"/>
              <w:snapToGrid w:val="0"/>
              <w:rPr>
                <w:rFonts w:hint="eastAsia" w:hAnsi="宋体" w:cs="宋体"/>
              </w:rPr>
            </w:pPr>
          </w:p>
          <w:p>
            <w:pPr>
              <w:pStyle w:val="2"/>
              <w:snapToGrid w:val="0"/>
              <w:rPr>
                <w:rFonts w:hint="eastAsia" w:hAnsi="宋体" w:cs="宋体"/>
              </w:rPr>
            </w:pPr>
          </w:p>
          <w:p>
            <w:pPr>
              <w:pStyle w:val="2"/>
              <w:snapToGrid w:val="0"/>
              <w:ind w:firstLine="2940" w:firstLineChars="1400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声明人签名：</w:t>
            </w:r>
          </w:p>
          <w:p>
            <w:pPr>
              <w:pStyle w:val="2"/>
              <w:snapToGrid w:val="0"/>
              <w:ind w:firstLine="2940" w:firstLineChars="1400"/>
              <w:rPr>
                <w:rFonts w:hint="eastAsia" w:hAnsi="宋体" w:cs="宋体"/>
              </w:rPr>
            </w:pPr>
          </w:p>
          <w:p>
            <w:pPr>
              <w:pStyle w:val="2"/>
              <w:snapToGrid w:val="0"/>
              <w:ind w:firstLine="2940" w:firstLineChars="1400"/>
              <w:rPr>
                <w:rFonts w:hint="eastAsia" w:eastAsiaTheme="minorEastAsia"/>
                <w:sz w:val="21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 xml:space="preserve">日期：     </w:t>
            </w:r>
            <w:r>
              <w:rPr>
                <w:rFonts w:hint="eastAsia" w:hAnsi="宋体" w:cs="宋体"/>
              </w:rPr>
              <w:t xml:space="preserve">年 </w:t>
            </w:r>
            <w:r>
              <w:rPr>
                <w:rFonts w:hint="eastAsia" w:hAnsi="宋体" w:cs="宋体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</w:rPr>
              <w:t xml:space="preserve">月 </w:t>
            </w:r>
            <w:r>
              <w:rPr>
                <w:rFonts w:hint="eastAsia" w:hAnsi="宋体" w:cs="宋体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1380" w:hRule="atLeast"/>
          <w:jc w:val="center"/>
        </w:trPr>
        <w:tc>
          <w:tcPr>
            <w:tcW w:w="156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2"/>
                <w:lang w:val="en-US" w:eastAsia="zh-CN"/>
              </w:rPr>
              <w:t>要求补充文件</w:t>
            </w:r>
          </w:p>
        </w:tc>
        <w:tc>
          <w:tcPr>
            <w:tcW w:w="7604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jc w:val="both"/>
              <w:rPr>
                <w:rFonts w:hint="eastAsia" w:hAnsi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申请者个人简历；</w:t>
            </w:r>
          </w:p>
          <w:p>
            <w:pPr>
              <w:pStyle w:val="2"/>
              <w:numPr>
                <w:ilvl w:val="0"/>
                <w:numId w:val="1"/>
              </w:numPr>
              <w:snapToGrid w:val="0"/>
              <w:jc w:val="both"/>
              <w:rPr>
                <w:rFonts w:hint="default" w:hAnsi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其他相关附件等材料。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4070" w:hRule="atLeast"/>
          <w:jc w:val="center"/>
        </w:trPr>
        <w:tc>
          <w:tcPr>
            <w:tcW w:w="156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lang w:val="en-US" w:eastAsia="zh-CN"/>
              </w:rPr>
              <w:t>审查依据与意见</w:t>
            </w:r>
          </w:p>
        </w:tc>
        <w:tc>
          <w:tcPr>
            <w:tcW w:w="7604" w:type="dxa"/>
            <w:gridSpan w:val="6"/>
            <w:tcBorders>
              <w:left w:val="single" w:color="000000" w:sz="4" w:space="0"/>
            </w:tcBorders>
          </w:tcPr>
          <w:p>
            <w:pPr>
              <w:pStyle w:val="2"/>
              <w:snapToGrid w:val="0"/>
              <w:rPr>
                <w:rFonts w:hint="eastAsia" w:hAnsi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 xml:space="preserve">   </w:t>
            </w:r>
          </w:p>
          <w:p>
            <w:pPr>
              <w:pStyle w:val="2"/>
              <w:snapToGrid w:val="0"/>
              <w:ind w:firstLine="420"/>
              <w:rPr>
                <w:rFonts w:hint="eastAsia" w:hAnsi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根据《武汉轻工大学生物医学伦理委员会章程》是否遵循以下生物医学伦理原则：</w:t>
            </w:r>
          </w:p>
          <w:p>
            <w:pPr>
              <w:pStyle w:val="2"/>
              <w:snapToGrid w:val="0"/>
              <w:ind w:firstLine="420"/>
              <w:rPr>
                <w:rFonts w:hint="eastAsia" w:hAnsi="宋体" w:cs="宋体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eastAsia" w:hAnsi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医学、公共卫生研究中的原则；</w:t>
            </w:r>
          </w:p>
          <w:p>
            <w:pPr>
              <w:pStyle w:val="2"/>
              <w:numPr>
                <w:ilvl w:val="0"/>
                <w:numId w:val="0"/>
              </w:numPr>
              <w:snapToGrid w:val="0"/>
              <w:rPr>
                <w:rFonts w:hint="eastAsia" w:hAnsi="宋体" w:cs="宋体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snapToGrid w:val="0"/>
              <w:rPr>
                <w:rFonts w:hint="eastAsia" w:hAnsi="宋体" w:cs="宋体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2"/>
              </w:numPr>
              <w:snapToGrid w:val="0"/>
              <w:ind w:left="0" w:leftChars="0" w:firstLine="0" w:firstLineChars="0"/>
              <w:rPr>
                <w:rFonts w:hint="eastAsia" w:hAnsi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动物实验中的原则；</w:t>
            </w:r>
          </w:p>
          <w:p>
            <w:pPr>
              <w:pStyle w:val="2"/>
              <w:numPr>
                <w:ilvl w:val="0"/>
                <w:numId w:val="0"/>
              </w:numPr>
              <w:snapToGrid w:val="0"/>
              <w:ind w:leftChars="0"/>
              <w:rPr>
                <w:rFonts w:hint="eastAsia" w:hAnsi="宋体" w:cs="宋体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snapToGrid w:val="0"/>
              <w:ind w:leftChars="0"/>
              <w:rPr>
                <w:rFonts w:hint="eastAsia" w:hAnsi="宋体" w:cs="宋体"/>
                <w:lang w:val="en-US" w:eastAsia="zh-CN"/>
              </w:rPr>
            </w:pPr>
          </w:p>
          <w:p>
            <w:pPr>
              <w:pStyle w:val="2"/>
              <w:snapToGrid w:val="0"/>
              <w:rPr>
                <w:rFonts w:hint="eastAsia" w:hAnsi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3、生物实验中的原则。</w:t>
            </w:r>
          </w:p>
          <w:p>
            <w:pPr>
              <w:pStyle w:val="2"/>
              <w:snapToGrid w:val="0"/>
              <w:rPr>
                <w:rFonts w:hint="eastAsia" w:hAnsi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2281" w:hRule="atLeast"/>
          <w:jc w:val="center"/>
        </w:trPr>
        <w:tc>
          <w:tcPr>
            <w:tcW w:w="156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2"/>
                <w:lang w:val="en-US" w:eastAsia="zh-CN"/>
              </w:rPr>
              <w:t>审查结果</w:t>
            </w:r>
          </w:p>
        </w:tc>
        <w:tc>
          <w:tcPr>
            <w:tcW w:w="7604" w:type="dxa"/>
            <w:gridSpan w:val="6"/>
            <w:tcBorders>
              <w:left w:val="single" w:color="000000" w:sz="4" w:space="0"/>
            </w:tcBorders>
          </w:tcPr>
          <w:p>
            <w:pPr>
              <w:pStyle w:val="2"/>
              <w:snapToGrid w:val="0"/>
              <w:rPr>
                <w:rFonts w:hint="eastAsia" w:hAnsi="宋体" w:cs="宋体"/>
                <w:lang w:val="en-US" w:eastAsia="zh-CN"/>
              </w:rPr>
            </w:pPr>
          </w:p>
          <w:p>
            <w:pPr>
              <w:pStyle w:val="2"/>
              <w:snapToGrid w:val="0"/>
              <w:rPr>
                <w:rFonts w:hint="eastAsia" w:hAnsi="宋体" w:cs="宋体"/>
                <w:lang w:val="en-US" w:eastAsia="zh-CN"/>
              </w:rPr>
            </w:pPr>
          </w:p>
          <w:p>
            <w:pPr>
              <w:pStyle w:val="2"/>
              <w:snapToGrid w:val="0"/>
              <w:rPr>
                <w:rFonts w:hint="eastAsia" w:hAnsi="宋体" w:cs="宋体"/>
                <w:lang w:val="en-US" w:eastAsia="zh-CN"/>
              </w:rPr>
            </w:pPr>
          </w:p>
          <w:p>
            <w:pPr>
              <w:pStyle w:val="2"/>
              <w:snapToGrid w:val="0"/>
              <w:rPr>
                <w:rFonts w:hint="eastAsia" w:hAnsi="宋体" w:cs="宋体"/>
              </w:rPr>
            </w:pPr>
            <w:r>
              <w:rPr>
                <w:rFonts w:hint="eastAsia" w:hAnsi="宋体" w:cs="宋体"/>
                <w:lang w:val="en-US" w:eastAsia="zh-CN"/>
              </w:rPr>
              <w:t>生物</w:t>
            </w:r>
            <w:r>
              <w:rPr>
                <w:rFonts w:hint="eastAsia" w:hAnsi="宋体" w:cs="宋体"/>
                <w:lang w:eastAsia="zh-CN"/>
              </w:rPr>
              <w:t>医学伦理</w:t>
            </w:r>
            <w:r>
              <w:rPr>
                <w:rFonts w:hint="eastAsia" w:hAnsi="宋体" w:cs="宋体"/>
              </w:rPr>
              <w:t>委员会意见</w:t>
            </w:r>
            <w:r>
              <w:rPr>
                <w:rFonts w:hint="eastAsia" w:hAnsi="宋体" w:cs="宋体"/>
                <w:lang w:eastAsia="zh-CN"/>
              </w:rPr>
              <w:t>：</w:t>
            </w:r>
            <w:r>
              <w:rPr>
                <w:rFonts w:hint="eastAsia" w:hAnsi="宋体" w:cs="宋体"/>
              </w:rPr>
              <w:t>同意</w:t>
            </w:r>
            <w:r>
              <w:rPr>
                <w:rFonts w:hint="eastAsia" w:hAnsi="宋体" w:cs="宋体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</w:rPr>
              <w:t>口</w:t>
            </w:r>
            <w:r>
              <w:rPr>
                <w:rFonts w:hint="eastAsia" w:hAnsi="宋体" w:cs="宋体"/>
                <w:lang w:val="en-US" w:eastAsia="zh-CN"/>
              </w:rPr>
              <w:t xml:space="preserve">         </w:t>
            </w:r>
            <w:r>
              <w:rPr>
                <w:rFonts w:hint="eastAsia" w:hAnsi="宋体" w:cs="宋体"/>
              </w:rPr>
              <w:t>不同意</w:t>
            </w:r>
            <w:r>
              <w:rPr>
                <w:rFonts w:hint="eastAsia" w:hAnsi="宋体" w:cs="宋体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</w:rPr>
              <w:t xml:space="preserve"> 口</w:t>
            </w:r>
          </w:p>
          <w:p>
            <w:pPr>
              <w:pStyle w:val="2"/>
              <w:snapToGrid w:val="0"/>
              <w:rPr>
                <w:rFonts w:hint="eastAsia" w:hAnsi="宋体" w:cs="宋体"/>
                <w:lang w:val="en-US" w:eastAsia="zh-CN"/>
              </w:rPr>
            </w:pPr>
          </w:p>
          <w:p>
            <w:pPr>
              <w:pStyle w:val="2"/>
              <w:snapToGrid w:val="0"/>
              <w:rPr>
                <w:rFonts w:hint="default" w:hAnsi="宋体" w:eastAsia="宋体" w:cs="宋体"/>
                <w:lang w:val="en-US" w:eastAsia="zh-CN"/>
              </w:rPr>
            </w:pPr>
            <w:r>
              <w:rPr>
                <w:rFonts w:hint="eastAsia" w:hAnsi="宋体" w:cs="宋体"/>
                <w:lang w:val="en-US" w:eastAsia="zh-CN"/>
              </w:rPr>
              <w:t>申请同意批准编号：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1601" w:hRule="atLeast"/>
          <w:jc w:val="center"/>
        </w:trPr>
        <w:tc>
          <w:tcPr>
            <w:tcW w:w="9168" w:type="dxa"/>
            <w:gridSpan w:val="7"/>
            <w:vAlign w:val="bottom"/>
          </w:tcPr>
          <w:p>
            <w:pPr>
              <w:pStyle w:val="2"/>
              <w:snapToGrid w:val="0"/>
              <w:ind w:firstLine="1365" w:firstLineChars="650"/>
              <w:jc w:val="right"/>
              <w:rPr>
                <w:rFonts w:hint="eastAsia" w:hAnsi="宋体" w:cs="宋体"/>
              </w:rPr>
            </w:pPr>
          </w:p>
          <w:p>
            <w:pPr>
              <w:pStyle w:val="2"/>
              <w:snapToGrid w:val="0"/>
              <w:ind w:firstLine="1365" w:firstLineChars="650"/>
              <w:jc w:val="right"/>
              <w:rPr>
                <w:rFonts w:hint="eastAsia" w:hAnsi="宋体" w:cs="宋体"/>
              </w:rPr>
            </w:pPr>
          </w:p>
          <w:p>
            <w:pPr>
              <w:pStyle w:val="2"/>
              <w:snapToGrid w:val="0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签章</w:t>
            </w:r>
          </w:p>
          <w:p>
            <w:pPr>
              <w:pStyle w:val="2"/>
              <w:snapToGrid w:val="0"/>
              <w:jc w:val="both"/>
              <w:rPr>
                <w:rFonts w:hint="eastAsia" w:hAnsi="宋体" w:cs="宋体"/>
              </w:rPr>
            </w:pPr>
          </w:p>
          <w:p>
            <w:pPr>
              <w:pStyle w:val="2"/>
              <w:snapToGrid w:val="0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年    月    日</w:t>
            </w:r>
          </w:p>
          <w:p>
            <w:pPr>
              <w:pStyle w:val="2"/>
              <w:snapToGrid w:val="0"/>
              <w:jc w:val="right"/>
              <w:rPr>
                <w:rFonts w:hint="eastAsia" w:hAnsi="宋体" w:cs="宋体"/>
                <w:lang w:val="en-US" w:eastAsia="zh-CN"/>
              </w:rPr>
            </w:pPr>
          </w:p>
        </w:tc>
      </w:tr>
    </w:tbl>
    <w:p>
      <w:pPr>
        <w:rPr>
          <w:rFonts w:eastAsiaTheme="minorEastAsia"/>
          <w:lang w:eastAsia="zh-CN"/>
        </w:rPr>
      </w:pPr>
    </w:p>
    <w:p>
      <w:pPr>
        <w:pStyle w:val="2"/>
        <w:snapToGrid w:val="0"/>
        <w:rPr>
          <w:rFonts w:hint="eastAsia" w:hAnsi="宋体" w:cs="宋体"/>
          <w:sz w:val="18"/>
          <w:szCs w:val="18"/>
        </w:rPr>
      </w:pPr>
      <w:r>
        <w:rPr>
          <w:rFonts w:hint="eastAsia" w:hAnsi="宋体" w:cs="宋体"/>
          <w:sz w:val="18"/>
          <w:szCs w:val="18"/>
        </w:rPr>
        <w:t>说明：</w:t>
      </w:r>
    </w:p>
    <w:p>
      <w:pPr>
        <w:pStyle w:val="2"/>
        <w:snapToGrid w:val="0"/>
        <w:rPr>
          <w:rFonts w:hint="eastAsia" w:hAnsi="宋体" w:eastAsia="宋体" w:cs="宋体"/>
          <w:sz w:val="18"/>
          <w:szCs w:val="18"/>
          <w:lang w:eastAsia="zh-CN"/>
        </w:rPr>
      </w:pPr>
      <w:r>
        <w:rPr>
          <w:rFonts w:hint="eastAsia" w:hAnsi="宋体" w:cs="宋体"/>
          <w:sz w:val="18"/>
          <w:szCs w:val="18"/>
        </w:rPr>
        <w:t>1．</w:t>
      </w:r>
      <w:r>
        <w:rPr>
          <w:rFonts w:hint="eastAsia" w:hAnsi="宋体" w:cs="宋体"/>
          <w:sz w:val="18"/>
          <w:szCs w:val="18"/>
          <w:lang w:val="en-US" w:eastAsia="zh-CN"/>
        </w:rPr>
        <w:t>受理</w:t>
      </w:r>
      <w:r>
        <w:rPr>
          <w:rFonts w:hint="eastAsia" w:hAnsi="宋体" w:cs="宋体"/>
          <w:sz w:val="18"/>
          <w:szCs w:val="18"/>
        </w:rPr>
        <w:t>编号由</w:t>
      </w:r>
      <w:r>
        <w:rPr>
          <w:rFonts w:hint="eastAsia" w:hAnsi="宋体" w:cs="宋体"/>
          <w:sz w:val="18"/>
          <w:szCs w:val="18"/>
          <w:lang w:val="en-US" w:eastAsia="zh-CN"/>
        </w:rPr>
        <w:t>生物医学</w:t>
      </w:r>
      <w:r>
        <w:rPr>
          <w:rFonts w:hint="eastAsia" w:hAnsi="宋体" w:cs="宋体"/>
          <w:sz w:val="18"/>
          <w:szCs w:val="18"/>
        </w:rPr>
        <w:t>伦理委员会秘书填写</w:t>
      </w:r>
      <w:r>
        <w:rPr>
          <w:rFonts w:hint="eastAsia" w:hAnsi="宋体" w:cs="宋体"/>
          <w:sz w:val="18"/>
          <w:szCs w:val="18"/>
          <w:lang w:eastAsia="zh-CN"/>
        </w:rPr>
        <w:t>；</w:t>
      </w:r>
    </w:p>
    <w:p>
      <w:pPr>
        <w:pStyle w:val="2"/>
        <w:snapToGrid w:val="0"/>
        <w:rPr>
          <w:rFonts w:hint="eastAsia" w:hAnsi="宋体" w:eastAsia="宋体" w:cs="宋体"/>
          <w:sz w:val="18"/>
          <w:szCs w:val="18"/>
          <w:lang w:eastAsia="zh-CN"/>
        </w:rPr>
      </w:pPr>
      <w:r>
        <w:rPr>
          <w:rFonts w:hint="eastAsia" w:hAnsi="宋体" w:cs="宋体"/>
          <w:sz w:val="18"/>
          <w:szCs w:val="18"/>
        </w:rPr>
        <w:t>2．表格所有填写内容请用签字笔填写或电脑打印(签名处除外)</w:t>
      </w:r>
      <w:r>
        <w:rPr>
          <w:rFonts w:hint="eastAsia" w:hAnsi="宋体" w:cs="宋体"/>
          <w:sz w:val="18"/>
          <w:szCs w:val="18"/>
          <w:lang w:eastAsia="zh-CN"/>
        </w:rPr>
        <w:t>；</w:t>
      </w:r>
    </w:p>
    <w:p>
      <w:pPr>
        <w:pStyle w:val="2"/>
        <w:snapToGrid w:val="0"/>
        <w:rPr>
          <w:rFonts w:hint="default" w:hAnsi="宋体" w:eastAsia="宋体" w:cs="宋体"/>
          <w:sz w:val="18"/>
          <w:szCs w:val="18"/>
          <w:lang w:val="en-US" w:eastAsia="zh-CN"/>
        </w:rPr>
      </w:pPr>
      <w:r>
        <w:rPr>
          <w:rFonts w:hint="eastAsia" w:hAnsi="宋体" w:cs="宋体"/>
          <w:sz w:val="18"/>
          <w:szCs w:val="18"/>
        </w:rPr>
        <w:t>3．</w:t>
      </w:r>
      <w:r>
        <w:rPr>
          <w:rFonts w:hint="eastAsia" w:hAnsi="宋体" w:cs="宋体"/>
          <w:sz w:val="18"/>
          <w:szCs w:val="18"/>
          <w:lang w:val="en-US" w:eastAsia="zh-CN"/>
        </w:rPr>
        <w:t>除审查依据与意见、审查结果、盖章等内容由生物医学</w:t>
      </w:r>
      <w:r>
        <w:rPr>
          <w:rFonts w:hint="eastAsia" w:hAnsi="宋体" w:cs="宋体"/>
          <w:sz w:val="18"/>
          <w:szCs w:val="18"/>
        </w:rPr>
        <w:t>伦理委员会</w:t>
      </w:r>
      <w:r>
        <w:rPr>
          <w:rFonts w:hint="eastAsia" w:hAnsi="宋体" w:cs="宋体"/>
          <w:sz w:val="18"/>
          <w:szCs w:val="18"/>
          <w:lang w:val="en-US" w:eastAsia="zh-CN"/>
        </w:rPr>
        <w:t>填写外，其余内容由申请人填写或材料提交；</w:t>
      </w:r>
    </w:p>
    <w:p>
      <w:pPr>
        <w:pStyle w:val="2"/>
      </w:pPr>
      <w:r>
        <w:rPr>
          <w:rFonts w:hint="eastAsia" w:hAnsi="宋体" w:cs="宋体"/>
          <w:sz w:val="18"/>
          <w:szCs w:val="18"/>
        </w:rPr>
        <w:t>4．此表一式</w:t>
      </w:r>
      <w:r>
        <w:rPr>
          <w:rFonts w:hint="eastAsia" w:hAnsi="宋体" w:cs="宋体"/>
          <w:sz w:val="18"/>
          <w:szCs w:val="18"/>
          <w:lang w:val="en-US" w:eastAsia="zh-CN"/>
        </w:rPr>
        <w:t>3</w:t>
      </w:r>
      <w:r>
        <w:rPr>
          <w:rFonts w:hint="eastAsia" w:hAnsi="宋体" w:cs="宋体"/>
          <w:sz w:val="18"/>
          <w:szCs w:val="18"/>
        </w:rPr>
        <w:t>份，申请人、</w:t>
      </w:r>
      <w:r>
        <w:rPr>
          <w:rFonts w:hint="eastAsia" w:hAnsi="宋体" w:cs="宋体"/>
          <w:sz w:val="18"/>
          <w:szCs w:val="18"/>
          <w:lang w:val="en-US" w:eastAsia="zh-CN"/>
        </w:rPr>
        <w:t>生物医学</w:t>
      </w:r>
      <w:r>
        <w:rPr>
          <w:rFonts w:hint="eastAsia" w:hAnsi="宋体" w:cs="宋体"/>
          <w:sz w:val="18"/>
          <w:szCs w:val="18"/>
        </w:rPr>
        <w:t>伦理委员会</w:t>
      </w:r>
      <w:r>
        <w:rPr>
          <w:rFonts w:hint="eastAsia" w:hAnsi="宋体" w:cs="宋体"/>
          <w:sz w:val="18"/>
          <w:szCs w:val="18"/>
          <w:lang w:eastAsia="zh-CN"/>
        </w:rPr>
        <w:t>、</w:t>
      </w:r>
      <w:r>
        <w:rPr>
          <w:rFonts w:hint="eastAsia" w:hAnsi="宋体" w:cs="宋体"/>
          <w:sz w:val="18"/>
          <w:szCs w:val="18"/>
          <w:lang w:val="en-US" w:eastAsia="zh-CN"/>
        </w:rPr>
        <w:t>科技处</w:t>
      </w:r>
      <w:r>
        <w:rPr>
          <w:rFonts w:hint="eastAsia" w:hAnsi="宋体" w:cs="宋体"/>
          <w:sz w:val="18"/>
          <w:szCs w:val="18"/>
        </w:rPr>
        <w:t>各存1份。</w:t>
      </w:r>
      <w:bookmarkStart w:id="2" w:name="_GoBack"/>
      <w:bookmarkEnd w:id="2"/>
    </w:p>
    <w:sectPr>
      <w:footerReference r:id="rId3" w:type="default"/>
      <w:pgSz w:w="11906" w:h="16838"/>
      <w:pgMar w:top="1440" w:right="1797" w:bottom="1134" w:left="1797" w:header="720" w:footer="28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Theme="minorEastAsia"/>
        <w:sz w:val="21"/>
        <w:lang w:eastAsia="zh-CN"/>
      </w:rPr>
    </w:pPr>
    <w:r>
      <w:rPr>
        <w:rFonts w:hint="eastAsia" w:eastAsiaTheme="minorEastAsia"/>
        <w:sz w:val="21"/>
        <w:lang w:eastAsia="zh-CN"/>
      </w:rPr>
      <w:t xml:space="preserve">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04420B"/>
    <w:multiLevelType w:val="singleLevel"/>
    <w:tmpl w:val="9A04420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949F38A"/>
    <w:multiLevelType w:val="singleLevel"/>
    <w:tmpl w:val="0949F3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24C73"/>
    <w:rsid w:val="26D24C73"/>
    <w:rsid w:val="59F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character" w:styleId="7">
    <w:name w:val="page number"/>
    <w:basedOn w:val="6"/>
    <w:qFormat/>
    <w:uiPriority w:val="0"/>
  </w:style>
  <w:style w:type="paragraph" w:customStyle="1" w:styleId="8">
    <w:name w:val="Level 1"/>
    <w:qFormat/>
    <w:uiPriority w:val="0"/>
    <w:pPr>
      <w:widowControl w:val="0"/>
      <w:ind w:left="720"/>
      <w:jc w:val="both"/>
    </w:pPr>
    <w:rPr>
      <w:rFonts w:ascii="Times New Roman" w:hAnsi="Times New Roman" w:eastAsia="PMingLiU" w:cs="Times New Roman"/>
      <w:sz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2021-09-18T03:45:00Z</dcterms:created>
  <dc:creator>??363601</dc:creator>
  <cp:lastModifiedBy>??363601</cp:lastModifiedBy>
  <dcterms:modified xsi:type="dcterms:W3CDTF">2021-09-18T06:11:46Z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