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360" w:lineRule="auto"/>
        <w:jc w:val="center"/>
        <w:rPr>
          <w:rFonts w:hint="default" w:ascii="黑体" w:hAnsi="黑体" w:eastAsia="黑体"/>
          <w:b/>
          <w:color w:val="000000"/>
          <w:kern w:val="2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/>
          <w:b/>
          <w:color w:val="000000"/>
          <w:kern w:val="2"/>
          <w:sz w:val="30"/>
          <w:szCs w:val="30"/>
          <w:lang w:val="en-US" w:eastAsia="zh-CN"/>
        </w:rPr>
        <w:t>知情同意书声明</w:t>
      </w:r>
    </w:p>
    <w:bookmarkEnd w:id="0"/>
    <w:p>
      <w:pPr>
        <w:widowControl w:val="0"/>
        <w:adjustRightInd w:val="0"/>
        <w:snapToGrid w:val="0"/>
        <w:spacing w:line="360" w:lineRule="auto"/>
        <w:jc w:val="both"/>
        <w:rPr>
          <w:rFonts w:hint="eastAsia" w:ascii="黑体" w:hAnsi="黑体" w:eastAsia="黑体"/>
          <w:b/>
          <w:color w:val="000000"/>
          <w:kern w:val="2"/>
          <w:szCs w:val="24"/>
          <w:lang w:eastAsia="zh-CN"/>
        </w:rPr>
      </w:pPr>
    </w:p>
    <w:p>
      <w:pPr>
        <w:widowControl w:val="0"/>
        <w:adjustRightInd w:val="0"/>
        <w:snapToGrid w:val="0"/>
        <w:spacing w:line="360" w:lineRule="auto"/>
        <w:jc w:val="both"/>
        <w:rPr>
          <w:rFonts w:hAnsi="宋体" w:eastAsia="宋体"/>
          <w:kern w:val="2"/>
          <w:sz w:val="21"/>
          <w:szCs w:val="21"/>
          <w:lang w:eastAsia="zh-CN"/>
        </w:rPr>
      </w:pPr>
      <w:r>
        <w:rPr>
          <w:rFonts w:hint="eastAsia" w:ascii="黑体" w:hAnsi="黑体" w:eastAsia="黑体"/>
          <w:b/>
          <w:color w:val="000000"/>
          <w:kern w:val="2"/>
          <w:szCs w:val="24"/>
          <w:lang w:eastAsia="zh-CN"/>
        </w:rPr>
        <w:t xml:space="preserve">研究者声明 </w:t>
      </w:r>
    </w:p>
    <w:p>
      <w:pPr>
        <w:widowControl w:val="0"/>
        <w:adjustRightInd w:val="0"/>
        <w:snapToGrid w:val="0"/>
        <w:spacing w:line="360" w:lineRule="auto"/>
        <w:ind w:firstLine="420" w:firstLineChars="200"/>
        <w:jc w:val="both"/>
        <w:rPr>
          <w:rFonts w:hAnsi="宋体" w:eastAsia="宋体"/>
          <w:color w:val="auto"/>
          <w:kern w:val="2"/>
          <w:sz w:val="21"/>
          <w:szCs w:val="21"/>
          <w:lang w:eastAsia="zh-CN"/>
        </w:rPr>
      </w:pPr>
      <w:r>
        <w:rPr>
          <w:rFonts w:hAnsi="宋体" w:eastAsia="宋体"/>
          <w:kern w:val="2"/>
          <w:sz w:val="21"/>
          <w:szCs w:val="21"/>
          <w:lang w:eastAsia="zh-CN"/>
        </w:rPr>
        <w:t>我已</w:t>
      </w:r>
      <w:r>
        <w:rPr>
          <w:rFonts w:hint="eastAsia" w:hAnsi="宋体" w:eastAsia="宋体"/>
          <w:kern w:val="2"/>
          <w:sz w:val="21"/>
          <w:szCs w:val="21"/>
          <w:lang w:eastAsia="zh-CN"/>
        </w:rPr>
        <w:t>向</w:t>
      </w:r>
      <w:r>
        <w:rPr>
          <w:rFonts w:hAnsi="宋体" w:eastAsia="宋体"/>
          <w:kern w:val="2"/>
          <w:sz w:val="21"/>
          <w:szCs w:val="21"/>
          <w:lang w:eastAsia="zh-CN"/>
        </w:rPr>
        <w:t>受试者</w:t>
      </w:r>
      <w:r>
        <w:rPr>
          <w:rFonts w:hint="eastAsia" w:hAnsi="宋体" w:eastAsia="宋体"/>
          <w:kern w:val="2"/>
          <w:sz w:val="21"/>
          <w:szCs w:val="21"/>
          <w:lang w:eastAsia="zh-CN"/>
        </w:rPr>
        <w:t>（和法定代理人）讲解了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（项目名称）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本项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研究的背景、目的、步骤、风险及获益情况，给予他/她足够的时间阅读知情同意书、与他人讨论，并解答了其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提出的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有关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本项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研究的问题；我告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诉了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该受试者遇到与研究相关问题时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的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联系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方式；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我告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诉了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该受试者</w:t>
      </w:r>
      <w:r>
        <w:rPr>
          <w:rFonts w:hint="eastAsia" w:eastAsia="宋体"/>
          <w:color w:val="auto"/>
          <w:kern w:val="2"/>
          <w:sz w:val="21"/>
          <w:szCs w:val="21"/>
          <w:lang w:eastAsia="zh-CN"/>
        </w:rPr>
        <w:t>（或法定代理人）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他</w:t>
      </w:r>
      <w:r>
        <w:rPr>
          <w:rFonts w:eastAsia="宋体"/>
          <w:color w:val="auto"/>
          <w:kern w:val="2"/>
          <w:sz w:val="21"/>
          <w:szCs w:val="21"/>
          <w:lang w:eastAsia="zh-CN"/>
        </w:rPr>
        <w:t>/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她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可以在研究期间的任何时候无需任何理由退出本项研究。</w:t>
      </w:r>
    </w:p>
    <w:p>
      <w:pPr>
        <w:widowControl w:val="0"/>
        <w:adjustRightInd w:val="0"/>
        <w:snapToGrid w:val="0"/>
        <w:spacing w:line="360" w:lineRule="auto"/>
        <w:ind w:firstLine="420" w:firstLineChars="200"/>
        <w:jc w:val="both"/>
        <w:rPr>
          <w:rFonts w:eastAsia="宋体"/>
          <w:color w:val="auto"/>
          <w:kern w:val="2"/>
          <w:sz w:val="21"/>
          <w:szCs w:val="21"/>
          <w:lang w:eastAsia="zh-CN"/>
        </w:rPr>
      </w:pPr>
    </w:p>
    <w:p>
      <w:pPr>
        <w:widowControl w:val="0"/>
        <w:tabs>
          <w:tab w:val="left" w:pos="3240"/>
        </w:tabs>
        <w:adjustRightInd w:val="0"/>
        <w:snapToGrid w:val="0"/>
        <w:spacing w:line="360" w:lineRule="auto"/>
        <w:ind w:firstLine="420" w:firstLineChars="200"/>
        <w:jc w:val="both"/>
        <w:rPr>
          <w:rFonts w:hAnsi="宋体" w:eastAsia="宋体"/>
          <w:color w:val="auto"/>
          <w:kern w:val="2"/>
          <w:sz w:val="21"/>
          <w:szCs w:val="21"/>
          <w:lang w:eastAsia="zh-CN"/>
        </w:rPr>
      </w:pP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研究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者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签名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：</w:t>
      </w:r>
      <w:r>
        <w:rPr>
          <w:rFonts w:eastAsia="宋体"/>
          <w:color w:val="auto"/>
          <w:kern w:val="2"/>
          <w:sz w:val="21"/>
          <w:szCs w:val="21"/>
          <w:lang w:eastAsia="zh-CN"/>
        </w:rPr>
        <w:tab/>
      </w:r>
      <w:r>
        <w:rPr>
          <w:rFonts w:eastAsia="宋体"/>
          <w:color w:val="auto"/>
          <w:kern w:val="2"/>
          <w:sz w:val="21"/>
          <w:szCs w:val="21"/>
          <w:lang w:eastAsia="zh-CN"/>
        </w:rPr>
        <w:tab/>
      </w:r>
      <w:r>
        <w:rPr>
          <w:rFonts w:eastAsia="宋体"/>
          <w:color w:val="auto"/>
          <w:kern w:val="2"/>
          <w:sz w:val="21"/>
          <w:szCs w:val="21"/>
          <w:lang w:eastAsia="zh-CN"/>
        </w:rPr>
        <w:tab/>
      </w:r>
      <w:r>
        <w:rPr>
          <w:rFonts w:eastAsia="宋体"/>
          <w:color w:val="auto"/>
          <w:kern w:val="2"/>
          <w:sz w:val="21"/>
          <w:szCs w:val="21"/>
          <w:lang w:eastAsia="zh-CN"/>
        </w:rPr>
        <w:tab/>
      </w:r>
      <w:r>
        <w:rPr>
          <w:rFonts w:hint="eastAsia" w:eastAsia="宋体"/>
          <w:color w:val="auto"/>
          <w:kern w:val="2"/>
          <w:sz w:val="21"/>
          <w:szCs w:val="21"/>
          <w:lang w:eastAsia="zh-CN"/>
        </w:rPr>
        <w:t xml:space="preserve"> </w:t>
      </w:r>
      <w:r>
        <w:rPr>
          <w:rFonts w:eastAsia="宋体"/>
          <w:color w:val="auto"/>
          <w:kern w:val="2"/>
          <w:sz w:val="21"/>
          <w:szCs w:val="21"/>
          <w:lang w:eastAsia="zh-CN"/>
        </w:rPr>
        <w:t xml:space="preserve">  </w:t>
      </w:r>
      <w:r>
        <w:rPr>
          <w:rFonts w:hint="eastAsia" w:eastAsia="宋体"/>
          <w:color w:val="auto"/>
          <w:kern w:val="2"/>
          <w:sz w:val="21"/>
          <w:szCs w:val="21"/>
          <w:lang w:eastAsia="zh-CN"/>
        </w:rPr>
        <w:t xml:space="preserve">      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日期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：</w:t>
      </w:r>
    </w:p>
    <w:p>
      <w:pPr>
        <w:widowControl w:val="0"/>
        <w:adjustRightInd w:val="0"/>
        <w:snapToGrid w:val="0"/>
        <w:spacing w:line="360" w:lineRule="auto"/>
        <w:jc w:val="both"/>
        <w:rPr>
          <w:rFonts w:hint="eastAsia" w:ascii="黑体" w:hAnsi="黑体" w:eastAsia="黑体"/>
          <w:b/>
          <w:color w:val="auto"/>
          <w:kern w:val="2"/>
          <w:szCs w:val="24"/>
          <w:lang w:eastAsia="zh-CN"/>
        </w:rPr>
      </w:pPr>
    </w:p>
    <w:p>
      <w:pPr>
        <w:widowControl w:val="0"/>
        <w:adjustRightInd w:val="0"/>
        <w:snapToGrid w:val="0"/>
        <w:spacing w:line="360" w:lineRule="auto"/>
        <w:jc w:val="both"/>
        <w:rPr>
          <w:rFonts w:hint="eastAsia" w:ascii="黑体" w:hAnsi="黑体" w:eastAsia="黑体"/>
          <w:b/>
          <w:color w:val="auto"/>
          <w:kern w:val="2"/>
          <w:szCs w:val="24"/>
          <w:lang w:eastAsia="zh-CN"/>
        </w:rPr>
      </w:pPr>
    </w:p>
    <w:p>
      <w:pPr>
        <w:widowControl w:val="0"/>
        <w:adjustRightInd w:val="0"/>
        <w:snapToGrid w:val="0"/>
        <w:spacing w:line="360" w:lineRule="auto"/>
        <w:jc w:val="both"/>
        <w:rPr>
          <w:rFonts w:hint="eastAsia" w:ascii="黑体" w:hAnsi="黑体" w:eastAsia="黑体"/>
          <w:b/>
          <w:color w:val="auto"/>
          <w:kern w:val="2"/>
          <w:szCs w:val="24"/>
          <w:lang w:eastAsia="zh-CN"/>
        </w:rPr>
      </w:pPr>
    </w:p>
    <w:p>
      <w:pPr>
        <w:widowControl w:val="0"/>
        <w:adjustRightInd w:val="0"/>
        <w:snapToGrid w:val="0"/>
        <w:spacing w:line="360" w:lineRule="auto"/>
        <w:jc w:val="both"/>
        <w:rPr>
          <w:rFonts w:hint="eastAsia" w:ascii="黑体" w:hAnsi="黑体" w:eastAsia="黑体"/>
          <w:b/>
          <w:color w:val="auto"/>
          <w:kern w:val="2"/>
          <w:szCs w:val="24"/>
          <w:lang w:eastAsia="zh-CN"/>
        </w:rPr>
      </w:pPr>
    </w:p>
    <w:p>
      <w:pPr>
        <w:widowControl w:val="0"/>
        <w:adjustRightInd w:val="0"/>
        <w:snapToGrid w:val="0"/>
        <w:spacing w:line="360" w:lineRule="auto"/>
        <w:jc w:val="both"/>
        <w:rPr>
          <w:rFonts w:ascii="黑体" w:hAnsi="黑体" w:eastAsia="黑体"/>
          <w:b/>
          <w:color w:val="auto"/>
          <w:kern w:val="2"/>
          <w:szCs w:val="24"/>
          <w:lang w:eastAsia="zh-CN"/>
        </w:rPr>
      </w:pPr>
      <w:r>
        <w:rPr>
          <w:rFonts w:hint="eastAsia" w:ascii="黑体" w:hAnsi="黑体" w:eastAsia="黑体"/>
          <w:b/>
          <w:color w:val="auto"/>
          <w:kern w:val="2"/>
          <w:szCs w:val="24"/>
          <w:lang w:eastAsia="zh-CN"/>
        </w:rPr>
        <w:t>受试者</w:t>
      </w:r>
      <w:r>
        <w:rPr>
          <w:rFonts w:ascii="黑体" w:hAnsi="黑体" w:eastAsia="黑体"/>
          <w:b/>
          <w:color w:val="auto"/>
          <w:kern w:val="2"/>
          <w:szCs w:val="24"/>
          <w:lang w:eastAsia="zh-CN"/>
        </w:rPr>
        <w:t>声明</w:t>
      </w:r>
    </w:p>
    <w:p>
      <w:pPr>
        <w:widowControl w:val="0"/>
        <w:tabs>
          <w:tab w:val="left" w:pos="3240"/>
        </w:tabs>
        <w:adjustRightInd w:val="0"/>
        <w:snapToGrid w:val="0"/>
        <w:spacing w:line="360" w:lineRule="auto"/>
        <w:ind w:firstLine="420" w:firstLineChars="200"/>
        <w:jc w:val="both"/>
        <w:rPr>
          <w:rFonts w:eastAsia="宋体"/>
          <w:kern w:val="2"/>
          <w:sz w:val="21"/>
          <w:szCs w:val="21"/>
          <w:lang w:eastAsia="zh-CN"/>
        </w:rPr>
      </w:pP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研究者向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我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说明了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（项目名称）的研究背景、目的、步骤、风险及获益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事项，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我有足够的时间和机会提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出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问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题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，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研究者做出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的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解答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我很满意。我知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道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当我有问题或想进一步获得信息应当与谁联系。我阅读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了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这份知情同意书，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决定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参加本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项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研究。我知道我可以在研究期间的任何时候无需任何理由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都可以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退出本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项</w:t>
      </w:r>
      <w:r>
        <w:rPr>
          <w:rFonts w:hAnsi="宋体" w:eastAsia="宋体"/>
          <w:color w:val="auto"/>
          <w:kern w:val="2"/>
          <w:sz w:val="21"/>
          <w:szCs w:val="21"/>
          <w:lang w:eastAsia="zh-CN"/>
        </w:rPr>
        <w:t>研究</w:t>
      </w:r>
      <w:r>
        <w:rPr>
          <w:rFonts w:hint="eastAsia" w:hAnsi="宋体" w:eastAsia="宋体"/>
          <w:color w:val="auto"/>
          <w:kern w:val="2"/>
          <w:sz w:val="21"/>
          <w:szCs w:val="21"/>
          <w:lang w:eastAsia="zh-CN"/>
        </w:rPr>
        <w:t>。</w:t>
      </w:r>
      <w:r>
        <w:rPr>
          <w:rFonts w:hAnsi="宋体" w:eastAsia="宋体"/>
          <w:kern w:val="2"/>
          <w:sz w:val="21"/>
          <w:szCs w:val="21"/>
          <w:lang w:eastAsia="zh-CN"/>
        </w:rPr>
        <w:t>我被告知我将得到这份知情同意书的副本，上面包含我和研究者的签名。</w:t>
      </w:r>
    </w:p>
    <w:p>
      <w:pPr>
        <w:widowControl w:val="0"/>
        <w:tabs>
          <w:tab w:val="left" w:pos="3240"/>
        </w:tabs>
        <w:adjustRightInd w:val="0"/>
        <w:snapToGrid w:val="0"/>
        <w:spacing w:line="360" w:lineRule="auto"/>
        <w:ind w:firstLine="420" w:firstLineChars="200"/>
        <w:jc w:val="both"/>
        <w:rPr>
          <w:rFonts w:hAnsi="宋体" w:eastAsia="宋体"/>
          <w:kern w:val="2"/>
          <w:sz w:val="21"/>
          <w:szCs w:val="21"/>
          <w:lang w:eastAsia="zh-CN"/>
        </w:rPr>
      </w:pPr>
      <w:r>
        <w:rPr>
          <w:rFonts w:hAnsi="宋体" w:eastAsia="宋体"/>
          <w:kern w:val="2"/>
          <w:sz w:val="21"/>
          <w:szCs w:val="21"/>
          <w:lang w:eastAsia="zh-CN"/>
        </w:rPr>
        <w:t>受试者签名</w:t>
      </w:r>
      <w:r>
        <w:rPr>
          <w:rFonts w:hint="eastAsia" w:eastAsia="宋体"/>
          <w:kern w:val="2"/>
          <w:sz w:val="21"/>
          <w:szCs w:val="21"/>
          <w:lang w:eastAsia="zh-CN"/>
        </w:rPr>
        <w:t>：</w:t>
      </w:r>
      <w:r>
        <w:rPr>
          <w:rFonts w:eastAsia="宋体"/>
          <w:kern w:val="2"/>
          <w:sz w:val="21"/>
          <w:szCs w:val="21"/>
          <w:lang w:eastAsia="zh-CN"/>
        </w:rPr>
        <w:t xml:space="preserve">                                   </w:t>
      </w:r>
      <w:r>
        <w:rPr>
          <w:rFonts w:hAnsi="宋体" w:eastAsia="宋体"/>
          <w:kern w:val="2"/>
          <w:sz w:val="21"/>
          <w:szCs w:val="21"/>
          <w:lang w:eastAsia="zh-CN"/>
        </w:rPr>
        <w:t>日期</w:t>
      </w:r>
      <w:r>
        <w:rPr>
          <w:rFonts w:hint="eastAsia" w:hAnsi="宋体" w:eastAsia="宋体"/>
          <w:kern w:val="2"/>
          <w:sz w:val="21"/>
          <w:szCs w:val="21"/>
          <w:lang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53840"/>
    <w:rsid w:val="0305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2021-09-18T06:00:00Z</dcterms:created>
  <dc:creator>??363601</dc:creator>
  <cp:lastModifiedBy>??363601</cp:lastModifiedBy>
  <dcterms:modified xsi:type="dcterms:W3CDTF">2021-09-18T06:02:33Z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